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4 website links for pack 3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5 day 1   </w:t>
            </w:r>
            <w:r w:rsidDel="00000000" w:rsidR="00000000" w:rsidRPr="00000000">
              <w:rPr>
                <w:rtl w:val="0"/>
              </w:rPr>
              <w:t xml:space="preserve">Division using the formal written method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https://vimeo.com/497573248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5 day 2  </w:t>
            </w:r>
            <w:r w:rsidDel="00000000" w:rsidR="00000000" w:rsidRPr="00000000">
              <w:rPr>
                <w:rtl w:val="0"/>
              </w:rPr>
              <w:t xml:space="preserve">Division using the formal written method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(See video above)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5 day 3  </w:t>
            </w:r>
            <w:r w:rsidDel="00000000" w:rsidR="00000000" w:rsidRPr="00000000">
              <w:rPr>
                <w:rtl w:val="0"/>
              </w:rPr>
              <w:t xml:space="preserve">Short division with remainders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https://www.youtube.com/watch?time_continue=163&amp;v=gAd85C4uWqw&amp;feature=emb_title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5 day 4 </w:t>
            </w:r>
            <w:r w:rsidDel="00000000" w:rsidR="00000000" w:rsidRPr="00000000">
              <w:rPr>
                <w:rtl w:val="0"/>
              </w:rPr>
              <w:t xml:space="preserve">Use formal methods to answer problems in multiplication and division.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DIVISION  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https://vimeo.com/497573248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MULTIPLICATION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https://vimeo.com/491687378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5 day 5 What is area?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https://vimeo.com/499229510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6 Day 1 </w:t>
            </w:r>
            <w:r w:rsidDel="00000000" w:rsidR="00000000" w:rsidRPr="00000000">
              <w:rPr>
                <w:rtl w:val="0"/>
              </w:rPr>
              <w:t xml:space="preserve">Counting squares to find area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https://vimeo.com/500381471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6 day 2 </w:t>
            </w:r>
            <w:r w:rsidDel="00000000" w:rsidR="00000000" w:rsidRPr="00000000">
              <w:rPr>
                <w:rtl w:val="0"/>
              </w:rPr>
              <w:t xml:space="preserve">Making shapes with given areas.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https://vimeo.com/500864228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6 day 3 </w:t>
            </w:r>
            <w:r w:rsidDel="00000000" w:rsidR="00000000" w:rsidRPr="00000000">
              <w:rPr>
                <w:rtl w:val="0"/>
              </w:rPr>
              <w:t xml:space="preserve">Comparing area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https://vimeo.com/501678823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6 day 4 </w:t>
            </w:r>
            <w:r w:rsidDel="00000000" w:rsidR="00000000" w:rsidRPr="00000000">
              <w:rPr>
                <w:rtl w:val="0"/>
              </w:rPr>
              <w:t xml:space="preserve">Multiplication/Division recap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DIVISION   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https://vimeo.com/497573248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MULTIPLICATION </w:t>
            </w: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https://vimeo.com/491687378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5 day 4 </w:t>
            </w:r>
            <w:r w:rsidDel="00000000" w:rsidR="00000000" w:rsidRPr="00000000">
              <w:rPr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https://www.youtube.com/watch?v=uoE9ET6CtaI&amp;ab_channel=Ancho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 Studies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5 day 5 -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27">
            <w:pPr>
              <w:keepLines w:val="1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rPr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https://www.youtube.com/watch?v=cWc7vYjgnTs&amp;ab_channel=WarnerClassics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Lines w:val="1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Lines w:val="1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6 day 4 -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Vikings timeline </w:t>
            </w:r>
          </w:p>
          <w:p w:rsidR="00000000" w:rsidDel="00000000" w:rsidP="00000000" w:rsidRDefault="00000000" w:rsidRPr="00000000" w14:paraId="0000002A">
            <w:pPr>
              <w:widowControl w:val="0"/>
              <w:shd w:fill="c0dffd" w:val="clear"/>
              <w:spacing w:after="240" w:before="240" w:line="240" w:lineRule="auto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shd w:fill="c0dffd" w:val="clear"/>
                  <w:rtl w:val="0"/>
                </w:rPr>
                <w:t xml:space="preserve">http://www.primaryhomeworkhelp.co.uk/vikings.html</w:t>
              </w:r>
            </w:hyperlink>
            <w:r w:rsidDel="00000000" w:rsidR="00000000" w:rsidRPr="00000000">
              <w:rPr>
                <w:color w:val="003366"/>
                <w:sz w:val="24"/>
                <w:szCs w:val="24"/>
                <w:shd w:fill="c0dff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6 day 5 -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Vikings invasion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https://www.bbc.co.uk/programmes/p01189j2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500381471" TargetMode="External"/><Relationship Id="rId10" Type="http://schemas.openxmlformats.org/officeDocument/2006/relationships/hyperlink" Target="https://vimeo.com/499229510" TargetMode="External"/><Relationship Id="rId13" Type="http://schemas.openxmlformats.org/officeDocument/2006/relationships/hyperlink" Target="https://vimeo.com/501678823" TargetMode="External"/><Relationship Id="rId12" Type="http://schemas.openxmlformats.org/officeDocument/2006/relationships/hyperlink" Target="https://vimeo.com/50086422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491687378" TargetMode="External"/><Relationship Id="rId15" Type="http://schemas.openxmlformats.org/officeDocument/2006/relationships/hyperlink" Target="https://vimeo.com/491687378" TargetMode="External"/><Relationship Id="rId14" Type="http://schemas.openxmlformats.org/officeDocument/2006/relationships/hyperlink" Target="https://vimeo.com/497573248" TargetMode="External"/><Relationship Id="rId17" Type="http://schemas.openxmlformats.org/officeDocument/2006/relationships/hyperlink" Target="https://www.youtube.com/watch?v=cWc7vYjgnTs&amp;ab_channel=WarnerClassics" TargetMode="External"/><Relationship Id="rId16" Type="http://schemas.openxmlformats.org/officeDocument/2006/relationships/hyperlink" Target="https://www.youtube.com/watch?v=uoE9ET6CtaI&amp;ab_channel=AnchorCreativeEducatio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bc.co.uk/programmes/p01189j2" TargetMode="External"/><Relationship Id="rId6" Type="http://schemas.openxmlformats.org/officeDocument/2006/relationships/hyperlink" Target="https://vimeo.com/497573248" TargetMode="External"/><Relationship Id="rId18" Type="http://schemas.openxmlformats.org/officeDocument/2006/relationships/hyperlink" Target="http://www.primaryhomeworkhelp.co.uk/vikings.html" TargetMode="External"/><Relationship Id="rId7" Type="http://schemas.openxmlformats.org/officeDocument/2006/relationships/hyperlink" Target="https://www.youtube.com/watch?time_continue=163&amp;v=gAd85C4uWqw&amp;feature=emb_title" TargetMode="External"/><Relationship Id="rId8" Type="http://schemas.openxmlformats.org/officeDocument/2006/relationships/hyperlink" Target="https://vimeo.com/49757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