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5" w:rsidRPr="00C6416A" w:rsidRDefault="00CE56F5">
      <w:pPr>
        <w:rPr>
          <w:b/>
          <w:sz w:val="36"/>
          <w:szCs w:val="36"/>
          <w:u w:val="single"/>
        </w:rPr>
      </w:pPr>
      <w:r w:rsidRPr="00C6416A">
        <w:rPr>
          <w:sz w:val="36"/>
          <w:szCs w:val="36"/>
        </w:rPr>
        <w:t>PSHE Technical Vocabulary Map</w:t>
      </w:r>
      <w:r w:rsidRPr="00C6416A">
        <w:rPr>
          <w:b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lh5.googleusercontent.com/IJU8W3x0sOFmqxxKiAzUI0r-xqiN6u6ejwBnqJG7Z2cfLUzD505_mYuM0P0aToZmJwmxbihtf64IqLNoSAnkcVIf9wHxluM3d5V27yH-QJyklx_XQQGeHUmhzwc9VZU6fbrdBj8" style="width:32.25pt;height:32.25pt">
            <v:imagedata r:id="rId6" r:href="rId7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759"/>
        <w:gridCol w:w="351"/>
        <w:gridCol w:w="22"/>
        <w:gridCol w:w="1387"/>
        <w:gridCol w:w="622"/>
        <w:gridCol w:w="1137"/>
        <w:gridCol w:w="846"/>
        <w:gridCol w:w="23"/>
        <w:gridCol w:w="891"/>
        <w:gridCol w:w="1301"/>
        <w:gridCol w:w="458"/>
        <w:gridCol w:w="1486"/>
        <w:gridCol w:w="47"/>
        <w:gridCol w:w="227"/>
        <w:gridCol w:w="1760"/>
      </w:tblGrid>
      <w:tr w:rsidR="00CE56F5" w:rsidRPr="006875B6" w:rsidTr="00C6416A">
        <w:trPr>
          <w:trHeight w:val="549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Year group</w:t>
            </w:r>
          </w:p>
        </w:tc>
        <w:tc>
          <w:tcPr>
            <w:tcW w:w="2132" w:type="dxa"/>
            <w:gridSpan w:val="3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Me and My relationships</w:t>
            </w:r>
          </w:p>
        </w:tc>
        <w:tc>
          <w:tcPr>
            <w:tcW w:w="2009" w:type="dxa"/>
            <w:gridSpan w:val="2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Valuing difference</w:t>
            </w:r>
          </w:p>
        </w:tc>
        <w:tc>
          <w:tcPr>
            <w:tcW w:w="2006" w:type="dxa"/>
            <w:gridSpan w:val="3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Keeping myself safe</w:t>
            </w:r>
          </w:p>
        </w:tc>
        <w:tc>
          <w:tcPr>
            <w:tcW w:w="2192" w:type="dxa"/>
            <w:gridSpan w:val="2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Rights and responsibilities</w:t>
            </w:r>
          </w:p>
        </w:tc>
        <w:tc>
          <w:tcPr>
            <w:tcW w:w="1944" w:type="dxa"/>
            <w:gridSpan w:val="2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Being my best</w:t>
            </w:r>
          </w:p>
        </w:tc>
        <w:tc>
          <w:tcPr>
            <w:tcW w:w="2034" w:type="dxa"/>
            <w:gridSpan w:val="3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875B6">
              <w:rPr>
                <w:sz w:val="32"/>
                <w:szCs w:val="32"/>
              </w:rPr>
              <w:t>Growing and changing</w:t>
            </w:r>
          </w:p>
        </w:tc>
      </w:tr>
      <w:tr w:rsidR="00CE56F5" w:rsidRPr="006875B6" w:rsidTr="00C6416A">
        <w:trPr>
          <w:cantSplit/>
          <w:trHeight w:val="2684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</w:t>
            </w:r>
          </w:p>
        </w:tc>
        <w:tc>
          <w:tcPr>
            <w:tcW w:w="2132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Friendship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Feelings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Behaviour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Safe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Support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Relationship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200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Respect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Teasing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Bullying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Fair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unfair</w:t>
            </w:r>
          </w:p>
        </w:tc>
        <w:tc>
          <w:tcPr>
            <w:tcW w:w="1983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Emotions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Harmful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2215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Responsibility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Rules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Accident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Emergency </w:t>
            </w:r>
          </w:p>
        </w:tc>
        <w:tc>
          <w:tcPr>
            <w:tcW w:w="1991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Germs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Hygiene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Behaviour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Consequence </w:t>
            </w:r>
          </w:p>
        </w:tc>
        <w:tc>
          <w:tcPr>
            <w:tcW w:w="1987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Growing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Changing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Caring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secret</w:t>
            </w:r>
          </w:p>
        </w:tc>
      </w:tr>
      <w:tr w:rsidR="00CE56F5" w:rsidRPr="006875B6" w:rsidTr="00C6416A">
        <w:trPr>
          <w:trHeight w:val="2104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Two</w:t>
            </w:r>
          </w:p>
        </w:tc>
        <w:tc>
          <w:tcPr>
            <w:tcW w:w="2110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Friendly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Regular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Teasing bullying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2031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Kindness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Respect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Unique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Behaviour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Listening </w:t>
            </w:r>
          </w:p>
        </w:tc>
        <w:tc>
          <w:tcPr>
            <w:tcW w:w="1983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Uncomfortable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Touch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Tell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Safety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Consent </w:t>
            </w:r>
          </w:p>
        </w:tc>
        <w:tc>
          <w:tcPr>
            <w:tcW w:w="2215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Spending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Saving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Environment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Share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Control </w:t>
            </w:r>
          </w:p>
        </w:tc>
        <w:tc>
          <w:tcPr>
            <w:tcW w:w="1944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Choice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Aspiration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Disease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Injection </w:t>
            </w:r>
          </w:p>
        </w:tc>
        <w:tc>
          <w:tcPr>
            <w:tcW w:w="2034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Support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Loss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Nervous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Private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Permission </w:t>
            </w:r>
          </w:p>
        </w:tc>
      </w:tr>
      <w:tr w:rsidR="00CE56F5" w:rsidRPr="006875B6" w:rsidTr="00C6416A">
        <w:trPr>
          <w:trHeight w:val="2684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Three</w:t>
            </w:r>
          </w:p>
        </w:tc>
        <w:tc>
          <w:tcPr>
            <w:tcW w:w="2132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Conflict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Compromise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Apologise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Opinion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Persuade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0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Community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Belonging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Manners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Identity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Prejudice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Disability </w:t>
            </w:r>
          </w:p>
        </w:tc>
        <w:tc>
          <w:tcPr>
            <w:tcW w:w="1983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Danger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Risk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Substance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Decision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15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Income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Earn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Fact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Volunteer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44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Diet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Infection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Justify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Goals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Teamwork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34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Personal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  <w:r w:rsidRPr="00C6416A">
              <w:t xml:space="preserve">Positive </w:t>
            </w:r>
          </w:p>
        </w:tc>
      </w:tr>
      <w:tr w:rsidR="00CE56F5" w:rsidRPr="006875B6" w:rsidTr="00C6416A">
        <w:trPr>
          <w:trHeight w:val="2169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Four</w:t>
            </w:r>
          </w:p>
        </w:tc>
        <w:tc>
          <w:tcPr>
            <w:tcW w:w="2132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Qualities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Negotiate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Assertive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Pressure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Independent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Physical </w:t>
            </w:r>
          </w:p>
        </w:tc>
        <w:tc>
          <w:tcPr>
            <w:tcW w:w="200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Stereotype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Aggressive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06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Hazard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Security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Social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Persevere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Influence 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192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Rights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Laws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Democracy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Anti-social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Witness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Essential </w:t>
            </w:r>
          </w:p>
        </w:tc>
        <w:tc>
          <w:tcPr>
            <w:tcW w:w="1991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Individual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Mental health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Achievement </w:t>
            </w:r>
            <w:bookmarkStart w:id="0" w:name="_GoBack"/>
            <w:bookmarkEnd w:id="0"/>
          </w:p>
        </w:tc>
        <w:tc>
          <w:tcPr>
            <w:tcW w:w="1987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Hormones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Puberty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Marriage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E56F5" w:rsidRPr="006875B6" w:rsidTr="00C6416A">
        <w:trPr>
          <w:trHeight w:val="2967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Five</w:t>
            </w:r>
          </w:p>
        </w:tc>
        <w:tc>
          <w:tcPr>
            <w:tcW w:w="2132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Collaborate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Resolution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Sensitive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Abuse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Passive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0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Discrimination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Gender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Sex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Diverse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Reaction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Orientation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83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Habit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Addiction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Resist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Norm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Perception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2215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Biased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Unbiased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Duties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Wage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Salary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Credit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Debt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Election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Vote </w:t>
            </w:r>
          </w:p>
        </w:tc>
        <w:tc>
          <w:tcPr>
            <w:tcW w:w="1944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Commitment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Resilience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Patience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Determination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34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Separation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Embarrassed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Confidential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Biological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E56F5" w:rsidRPr="006875B6" w:rsidTr="00C6416A">
        <w:trPr>
          <w:trHeight w:val="2684"/>
        </w:trPr>
        <w:tc>
          <w:tcPr>
            <w:tcW w:w="1857" w:type="dxa"/>
            <w:shd w:val="clear" w:color="auto" w:fill="00FF00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Six</w:t>
            </w:r>
          </w:p>
        </w:tc>
        <w:tc>
          <w:tcPr>
            <w:tcW w:w="2132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Legal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Illegal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Balanced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Appropriate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Inappropriate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Theft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0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Bystander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Self-esteem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Empathy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Tolerance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Assumption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83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Social media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Trolling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Restriction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Possess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Supply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Penalty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215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Profile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Bank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Value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Sustainable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Policy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Enforcement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Parliament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44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Connect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Mindful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Sources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Dilemma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Serious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Scenario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Responsive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Unresponsive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34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Vocabulary of previous year group plus: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Manipulation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FGM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Virus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Immune system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Consensual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Bereavement </w:t>
            </w:r>
          </w:p>
          <w:p w:rsidR="00CE56F5" w:rsidRPr="00C6416A" w:rsidRDefault="00CE56F5" w:rsidP="006875B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CE56F5" w:rsidRPr="006875B6" w:rsidTr="006875B6">
        <w:trPr>
          <w:trHeight w:val="841"/>
        </w:trPr>
        <w:tc>
          <w:tcPr>
            <w:tcW w:w="1857" w:type="dxa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75B6">
              <w:rPr>
                <w:sz w:val="36"/>
                <w:szCs w:val="36"/>
              </w:rPr>
              <w:t xml:space="preserve">RSE Vocabulary </w:t>
            </w:r>
          </w:p>
        </w:tc>
        <w:tc>
          <w:tcPr>
            <w:tcW w:w="1759" w:type="dxa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EYFS</w:t>
            </w:r>
          </w:p>
        </w:tc>
        <w:tc>
          <w:tcPr>
            <w:tcW w:w="1760" w:type="dxa"/>
            <w:gridSpan w:val="3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1</w:t>
            </w:r>
          </w:p>
        </w:tc>
        <w:tc>
          <w:tcPr>
            <w:tcW w:w="1759" w:type="dxa"/>
            <w:gridSpan w:val="2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2</w:t>
            </w:r>
          </w:p>
        </w:tc>
        <w:tc>
          <w:tcPr>
            <w:tcW w:w="1760" w:type="dxa"/>
            <w:gridSpan w:val="3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3</w:t>
            </w:r>
          </w:p>
        </w:tc>
        <w:tc>
          <w:tcPr>
            <w:tcW w:w="1759" w:type="dxa"/>
            <w:gridSpan w:val="2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4</w:t>
            </w:r>
          </w:p>
        </w:tc>
        <w:tc>
          <w:tcPr>
            <w:tcW w:w="1760" w:type="dxa"/>
            <w:gridSpan w:val="3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5</w:t>
            </w:r>
          </w:p>
        </w:tc>
        <w:tc>
          <w:tcPr>
            <w:tcW w:w="1760" w:type="dxa"/>
            <w:shd w:val="clear" w:color="auto" w:fill="F4B083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40"/>
                <w:szCs w:val="20"/>
              </w:rPr>
            </w:pPr>
            <w:r w:rsidRPr="006875B6">
              <w:rPr>
                <w:sz w:val="40"/>
                <w:szCs w:val="20"/>
              </w:rPr>
              <w:t>Year 6</w:t>
            </w:r>
          </w:p>
        </w:tc>
      </w:tr>
      <w:tr w:rsidR="00CE56F5" w:rsidRPr="006875B6" w:rsidTr="006875B6">
        <w:trPr>
          <w:trHeight w:val="841"/>
        </w:trPr>
        <w:tc>
          <w:tcPr>
            <w:tcW w:w="1857" w:type="dxa"/>
          </w:tcPr>
          <w:p w:rsidR="00CE56F5" w:rsidRPr="006875B6" w:rsidRDefault="00CE56F5" w:rsidP="006875B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759" w:type="dxa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Private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Names of body parts e.g. stomach, head, arm etc. </w:t>
            </w:r>
          </w:p>
        </w:tc>
        <w:tc>
          <w:tcPr>
            <w:tcW w:w="1760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Penis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Testicles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Vulva</w:t>
            </w:r>
          </w:p>
        </w:tc>
        <w:tc>
          <w:tcPr>
            <w:tcW w:w="175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Genitals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Private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Permission 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1760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Womb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Uterus </w:t>
            </w:r>
          </w:p>
        </w:tc>
        <w:tc>
          <w:tcPr>
            <w:tcW w:w="1759" w:type="dxa"/>
            <w:gridSpan w:val="2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Puberty 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Breasts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Hormones </w:t>
            </w:r>
          </w:p>
        </w:tc>
        <w:tc>
          <w:tcPr>
            <w:tcW w:w="1760" w:type="dxa"/>
            <w:gridSpan w:val="3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Menstruation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Period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Pubic hair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Sanitary products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Erection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Ovaries</w:t>
            </w:r>
          </w:p>
          <w:p w:rsidR="00CE56F5" w:rsidRPr="00C6416A" w:rsidRDefault="00CE56F5" w:rsidP="006875B6">
            <w:pPr>
              <w:spacing w:after="0" w:line="240" w:lineRule="auto"/>
            </w:pPr>
          </w:p>
        </w:tc>
        <w:tc>
          <w:tcPr>
            <w:tcW w:w="1760" w:type="dxa"/>
          </w:tcPr>
          <w:p w:rsidR="00CE56F5" w:rsidRPr="00C6416A" w:rsidRDefault="00CE56F5" w:rsidP="006875B6">
            <w:pPr>
              <w:spacing w:after="0" w:line="240" w:lineRule="auto"/>
            </w:pPr>
            <w:r w:rsidRPr="00C6416A">
              <w:t>Conception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Foetus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Egg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Sperm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Embryo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Intercourse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Conceive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>Protection</w:t>
            </w:r>
          </w:p>
          <w:p w:rsidR="00CE56F5" w:rsidRPr="00C6416A" w:rsidRDefault="00CE56F5" w:rsidP="006875B6">
            <w:pPr>
              <w:spacing w:after="0" w:line="240" w:lineRule="auto"/>
            </w:pPr>
            <w:r w:rsidRPr="00C6416A">
              <w:t xml:space="preserve">Contraception </w:t>
            </w:r>
          </w:p>
        </w:tc>
      </w:tr>
    </w:tbl>
    <w:p w:rsidR="00CE56F5" w:rsidRPr="00AB5926" w:rsidRDefault="00CE56F5">
      <w:pPr>
        <w:rPr>
          <w:sz w:val="16"/>
          <w:szCs w:val="16"/>
        </w:rPr>
      </w:pPr>
    </w:p>
    <w:sectPr w:rsidR="00CE56F5" w:rsidRPr="00AB5926" w:rsidSect="003830B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F5" w:rsidRDefault="00CE56F5">
      <w:r>
        <w:separator/>
      </w:r>
    </w:p>
  </w:endnote>
  <w:endnote w:type="continuationSeparator" w:id="0">
    <w:p w:rsidR="00CE56F5" w:rsidRDefault="00CE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F5" w:rsidRPr="00C6416A" w:rsidRDefault="00CE56F5" w:rsidP="00C6416A">
    <w:pPr>
      <w:pStyle w:val="Footer"/>
      <w:jc w:val="center"/>
      <w:rPr>
        <w:b/>
        <w:i/>
        <w:color w:val="00FF00"/>
        <w:sz w:val="32"/>
        <w:szCs w:val="32"/>
      </w:rPr>
    </w:pPr>
    <w:r w:rsidRPr="00C6416A">
      <w:rPr>
        <w:b/>
        <w:i/>
        <w:color w:val="00FF00"/>
        <w:sz w:val="32"/>
        <w:szCs w:val="32"/>
      </w:rPr>
      <w:t>Striving for Excellence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F5" w:rsidRDefault="00CE56F5">
      <w:r>
        <w:separator/>
      </w:r>
    </w:p>
  </w:footnote>
  <w:footnote w:type="continuationSeparator" w:id="0">
    <w:p w:rsidR="00CE56F5" w:rsidRDefault="00CE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0BC"/>
    <w:rsid w:val="000A3198"/>
    <w:rsid w:val="00107FFE"/>
    <w:rsid w:val="001B3241"/>
    <w:rsid w:val="001E15B2"/>
    <w:rsid w:val="001E62DA"/>
    <w:rsid w:val="00296B30"/>
    <w:rsid w:val="002A5D1F"/>
    <w:rsid w:val="002C7172"/>
    <w:rsid w:val="003532C4"/>
    <w:rsid w:val="003543CC"/>
    <w:rsid w:val="003830BC"/>
    <w:rsid w:val="0041451D"/>
    <w:rsid w:val="005B32D3"/>
    <w:rsid w:val="005E33EF"/>
    <w:rsid w:val="00630323"/>
    <w:rsid w:val="006875B6"/>
    <w:rsid w:val="006A7224"/>
    <w:rsid w:val="00767B45"/>
    <w:rsid w:val="00895AE8"/>
    <w:rsid w:val="008C72BE"/>
    <w:rsid w:val="008D1246"/>
    <w:rsid w:val="008F0085"/>
    <w:rsid w:val="00976715"/>
    <w:rsid w:val="009C5594"/>
    <w:rsid w:val="00A55C27"/>
    <w:rsid w:val="00A71C73"/>
    <w:rsid w:val="00AB5926"/>
    <w:rsid w:val="00B67C9D"/>
    <w:rsid w:val="00C0384B"/>
    <w:rsid w:val="00C6416A"/>
    <w:rsid w:val="00C87E6E"/>
    <w:rsid w:val="00CE56F5"/>
    <w:rsid w:val="00D30DA0"/>
    <w:rsid w:val="00D66262"/>
    <w:rsid w:val="00D963EB"/>
    <w:rsid w:val="00E20484"/>
    <w:rsid w:val="00F8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41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A7"/>
    <w:rPr>
      <w:lang w:eastAsia="en-US"/>
    </w:rPr>
  </w:style>
  <w:style w:type="paragraph" w:styleId="Footer">
    <w:name w:val="footer"/>
    <w:basedOn w:val="Normal"/>
    <w:link w:val="FooterChar"/>
    <w:uiPriority w:val="99"/>
    <w:rsid w:val="00C64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1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lh3.googleusercontent.com/4DgzD5ExEn9mgzCqQQMNGjzM7jh3scFBWcDDhFHA5J_ciuy_t9ncRuFYx-BloLEWs-Q4rKqII1S0w8G-37o1As_kIS9myPkoTpD9crOk9Bk0piJc76hvaQpi0avD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562</Words>
  <Characters>3205</Characters>
  <Application>Microsoft Office Outlook</Application>
  <DocSecurity>0</DocSecurity>
  <Lines>0</Lines>
  <Paragraphs>0</Paragraphs>
  <ScaleCrop>false</ScaleCrop>
  <Company>Nine Acres Community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PSHE Technical Vocabulary Map                                                                                                          </dc:title>
  <dc:subject/>
  <dc:creator>S Broome</dc:creator>
  <cp:keywords/>
  <dc:description/>
  <cp:lastModifiedBy>sian.broome</cp:lastModifiedBy>
  <cp:revision>2</cp:revision>
  <cp:lastPrinted>2020-11-13T09:48:00Z</cp:lastPrinted>
  <dcterms:created xsi:type="dcterms:W3CDTF">2021-06-26T14:45:00Z</dcterms:created>
  <dcterms:modified xsi:type="dcterms:W3CDTF">2021-06-26T14:45:00Z</dcterms:modified>
</cp:coreProperties>
</file>